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116" w:rsidRDefault="00D9111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D91116" w:rsidRDefault="00D9111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D91116" w:rsidRDefault="00D9111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г.Тамбову</w:t>
      </w:r>
    </w:p>
    <w:p w:rsidR="00D91116" w:rsidRDefault="00D9111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D91116" w:rsidRDefault="00D9111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(________________ Михин В.Ю.)</w:t>
      </w:r>
    </w:p>
    <w:p w:rsidR="00D91116" w:rsidRDefault="00D9111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(фамилия, инициалы)</w:t>
      </w:r>
    </w:p>
    <w:p w:rsidR="00D91116" w:rsidRDefault="00D91116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_________________ 201__ г.</w:t>
      </w:r>
    </w:p>
    <w:p w:rsidR="00D91116" w:rsidRPr="001B4A63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1116" w:rsidRPr="001B4A63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1116" w:rsidRPr="001B4A63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1116" w:rsidRPr="001B4A63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1116" w:rsidRPr="00163364" w:rsidRDefault="00D9111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D91116" w:rsidRPr="00163364" w:rsidRDefault="00D91116" w:rsidP="0026622F">
      <w:pPr>
        <w:pStyle w:val="a"/>
        <w:widowControl w:val="0"/>
        <w:rPr>
          <w:szCs w:val="28"/>
        </w:rPr>
      </w:pPr>
      <w:r w:rsidRPr="00163364">
        <w:rPr>
          <w:szCs w:val="28"/>
        </w:rPr>
        <w:t>главного государственного налогового инспектора</w:t>
      </w:r>
    </w:p>
    <w:p w:rsidR="00D91116" w:rsidRDefault="00D91116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19D5">
        <w:rPr>
          <w:rFonts w:ascii="Times New Roman" w:hAnsi="Times New Roman"/>
          <w:b/>
          <w:sz w:val="28"/>
          <w:szCs w:val="28"/>
        </w:rPr>
        <w:t>отдела камеральных проверок №3</w:t>
      </w:r>
    </w:p>
    <w:p w:rsidR="00D91116" w:rsidRDefault="00D91116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г.Тамбову</w:t>
      </w:r>
    </w:p>
    <w:p w:rsidR="00D91116" w:rsidRPr="00E27AD7" w:rsidRDefault="00D9111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Регистрационный номер (код) должности по Реестру должностей федеральной </w:t>
      </w:r>
    </w:p>
    <w:p w:rsidR="00D91116" w:rsidRPr="00E27AD7" w:rsidRDefault="00D9111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E27AD7">
        <w:rPr>
          <w:rFonts w:ascii="Times New Roman" w:hAnsi="Times New Roman"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>- 11-3-3-094</w:t>
      </w:r>
    </w:p>
    <w:p w:rsidR="00D91116" w:rsidRPr="00E27AD7" w:rsidRDefault="00D9111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D91116" w:rsidRPr="00E27AD7" w:rsidRDefault="00D9111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>
        <w:rPr>
          <w:rFonts w:ascii="Times New Roman" w:hAnsi="Times New Roman"/>
          <w:spacing w:val="-4"/>
          <w:sz w:val="24"/>
          <w:szCs w:val="24"/>
        </w:rPr>
        <w:t xml:space="preserve">отдела камеральных проверок №3 </w:t>
      </w:r>
      <w:r w:rsidRPr="006419D5">
        <w:rPr>
          <w:rFonts w:ascii="Times New Roman" w:hAnsi="Times New Roman"/>
          <w:spacing w:val="-4"/>
          <w:sz w:val="24"/>
          <w:szCs w:val="24"/>
        </w:rPr>
        <w:t>инспекции Федеральной налоговой службы по</w:t>
      </w:r>
      <w:r w:rsidRPr="009A7D30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6419D5">
        <w:rPr>
          <w:rFonts w:ascii="Times New Roman" w:hAnsi="Times New Roman"/>
          <w:spacing w:val="-4"/>
          <w:sz w:val="24"/>
          <w:szCs w:val="24"/>
        </w:rPr>
        <w:t>г. Тамбову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D91116" w:rsidRPr="006419D5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</w:t>
      </w:r>
      <w:r w:rsidRPr="006419D5">
        <w:rPr>
          <w:rFonts w:ascii="Times New Roman" w:hAnsi="Times New Roman"/>
          <w:spacing w:val="-4"/>
          <w:sz w:val="24"/>
          <w:szCs w:val="24"/>
        </w:rPr>
        <w:t>приказом инспекции Федеральной налоговой службы по г. Тамбову (далее - инспекция).</w:t>
      </w:r>
    </w:p>
    <w:p w:rsidR="00D91116" w:rsidRPr="00E27AD7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D91116" w:rsidRPr="00E27AD7" w:rsidRDefault="00D9111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D91116" w:rsidRPr="00E27AD7" w:rsidRDefault="00D9111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D91116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а) наличие высшего образования </w:t>
      </w:r>
      <w:r>
        <w:rPr>
          <w:rFonts w:ascii="Times New Roman" w:hAnsi="Times New Roman"/>
          <w:spacing w:val="-4"/>
          <w:sz w:val="24"/>
          <w:szCs w:val="24"/>
        </w:rPr>
        <w:t>;</w:t>
      </w:r>
    </w:p>
    <w:p w:rsidR="00D91116" w:rsidRPr="00E27AD7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D91116" w:rsidRPr="00E27AD7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91116" w:rsidRPr="00E27AD7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91116" w:rsidRPr="00E27AD7" w:rsidRDefault="00D9111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D91116" w:rsidRPr="00E27AD7" w:rsidRDefault="00D9111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27AD7">
          <w:rPr>
            <w:rFonts w:ascii="Times New Roman" w:hAnsi="Times New Roman"/>
            <w:spacing w:val="-4"/>
            <w:sz w:val="24"/>
            <w:szCs w:val="24"/>
          </w:rPr>
          <w:t>2004 г</w:t>
        </w:r>
      </w:smartTag>
      <w:r w:rsidRPr="00E27AD7">
        <w:rPr>
          <w:rFonts w:ascii="Times New Roman" w:hAnsi="Times New Roman"/>
          <w:spacing w:val="-4"/>
          <w:sz w:val="24"/>
          <w:szCs w:val="24"/>
        </w:rPr>
        <w:t>. № 79-ФЗ «О государственной гражданской службе Российской Федерации».</w:t>
      </w:r>
    </w:p>
    <w:p w:rsidR="00D91116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A7D30">
        <w:rPr>
          <w:rFonts w:ascii="Times New Roman" w:hAnsi="Times New Roman"/>
          <w:spacing w:val="-4"/>
          <w:sz w:val="24"/>
          <w:szCs w:val="24"/>
        </w:rPr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A7D30">
          <w:rPr>
            <w:rFonts w:ascii="Times New Roman" w:hAnsi="Times New Roman"/>
            <w:spacing w:val="-4"/>
            <w:sz w:val="24"/>
            <w:szCs w:val="24"/>
          </w:rPr>
          <w:t>2004 г</w:t>
        </w:r>
      </w:smartTag>
      <w:r w:rsidRPr="009A7D30">
        <w:rPr>
          <w:rFonts w:ascii="Times New Roman" w:hAnsi="Times New Roman"/>
          <w:spacing w:val="-4"/>
          <w:sz w:val="24"/>
          <w:szCs w:val="24"/>
        </w:rPr>
        <w:t xml:space="preserve">. № 506, </w:t>
      </w:r>
      <w:r w:rsidRPr="009A7D30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г.Тамбову, утвержденным исполняющим обязанности руководителя управления ФНС России по Тамбовской области «01» декабря 2015г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</w:t>
      </w:r>
      <w:r>
        <w:rPr>
          <w:rFonts w:ascii="Times New Roman" w:hAnsi="Times New Roman"/>
          <w:spacing w:val="-4"/>
          <w:sz w:val="24"/>
          <w:szCs w:val="24"/>
        </w:rPr>
        <w:t>камеральных проверок №3,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 приказами (распоряжениями) ФНС России, приказами управления </w:t>
      </w:r>
      <w:r w:rsidRPr="006419D5">
        <w:rPr>
          <w:rFonts w:ascii="Times New Roman" w:hAnsi="Times New Roman"/>
          <w:spacing w:val="-4"/>
          <w:sz w:val="24"/>
          <w:szCs w:val="24"/>
        </w:rPr>
        <w:t xml:space="preserve">ФНС России по Тамбовской области </w:t>
      </w:r>
      <w:r w:rsidRPr="009A7D30">
        <w:rPr>
          <w:rFonts w:ascii="Times New Roman" w:hAnsi="Times New Roman"/>
          <w:spacing w:val="-4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D91116" w:rsidRPr="005F0F57" w:rsidRDefault="00D91116" w:rsidP="005F0F57">
      <w:pPr>
        <w:jc w:val="both"/>
        <w:rPr>
          <w:b/>
          <w:bCs/>
        </w:rPr>
      </w:pPr>
      <w:r w:rsidRPr="005F0F57">
        <w:rPr>
          <w:b/>
          <w:bCs/>
        </w:rPr>
        <w:t xml:space="preserve">      </w:t>
      </w:r>
      <w:r>
        <w:rPr>
          <w:b/>
          <w:bCs/>
        </w:rPr>
        <w:t xml:space="preserve">     </w:t>
      </w:r>
      <w:r w:rsidRPr="005F0F57">
        <w:rPr>
          <w:rFonts w:ascii="Times New Roman" w:hAnsi="Times New Roman"/>
          <w:b/>
          <w:sz w:val="24"/>
          <w:szCs w:val="24"/>
        </w:rPr>
        <w:t>Исходя из задач и функций, определенных Положением об отделе камеральных проверок №3 Инспекции ФНС России по городу Тамбову,</w:t>
      </w:r>
      <w:r w:rsidRPr="005F0F57">
        <w:rPr>
          <w:b/>
          <w:bCs/>
        </w:rPr>
        <w:t xml:space="preserve"> </w:t>
      </w:r>
      <w:r w:rsidRPr="00CD798A">
        <w:rPr>
          <w:rFonts w:ascii="Times New Roman" w:hAnsi="Times New Roman"/>
          <w:b/>
          <w:sz w:val="24"/>
          <w:szCs w:val="24"/>
        </w:rPr>
        <w:t>на</w:t>
      </w:r>
      <w:r>
        <w:rPr>
          <w:b/>
          <w:bCs/>
        </w:rPr>
        <w:t xml:space="preserve"> </w:t>
      </w:r>
      <w:r w:rsidRPr="005F0F57">
        <w:rPr>
          <w:rFonts w:ascii="Times New Roman" w:hAnsi="Times New Roman"/>
          <w:b/>
          <w:spacing w:val="-4"/>
          <w:sz w:val="24"/>
          <w:szCs w:val="24"/>
        </w:rPr>
        <w:t>главн</w:t>
      </w:r>
      <w:r>
        <w:rPr>
          <w:rFonts w:ascii="Times New Roman" w:hAnsi="Times New Roman"/>
          <w:b/>
          <w:spacing w:val="-4"/>
          <w:sz w:val="24"/>
          <w:szCs w:val="24"/>
        </w:rPr>
        <w:t>ого</w:t>
      </w:r>
      <w:r w:rsidRPr="005F0F57">
        <w:rPr>
          <w:rFonts w:ascii="Times New Roman" w:hAnsi="Times New Roman"/>
          <w:b/>
          <w:spacing w:val="-4"/>
          <w:sz w:val="24"/>
          <w:szCs w:val="24"/>
        </w:rPr>
        <w:t xml:space="preserve"> государственн</w:t>
      </w:r>
      <w:r>
        <w:rPr>
          <w:rFonts w:ascii="Times New Roman" w:hAnsi="Times New Roman"/>
          <w:b/>
          <w:spacing w:val="-4"/>
          <w:sz w:val="24"/>
          <w:szCs w:val="24"/>
        </w:rPr>
        <w:t>ого</w:t>
      </w:r>
      <w:r w:rsidRPr="005F0F57">
        <w:rPr>
          <w:rFonts w:ascii="Times New Roman" w:hAnsi="Times New Roman"/>
          <w:b/>
          <w:spacing w:val="-4"/>
          <w:sz w:val="24"/>
          <w:szCs w:val="24"/>
        </w:rPr>
        <w:t xml:space="preserve"> налогов</w:t>
      </w:r>
      <w:r>
        <w:rPr>
          <w:rFonts w:ascii="Times New Roman" w:hAnsi="Times New Roman"/>
          <w:b/>
          <w:spacing w:val="-4"/>
          <w:sz w:val="24"/>
          <w:szCs w:val="24"/>
        </w:rPr>
        <w:t xml:space="preserve">ого </w:t>
      </w:r>
      <w:r w:rsidRPr="005F0F57">
        <w:rPr>
          <w:rFonts w:ascii="Times New Roman" w:hAnsi="Times New Roman"/>
          <w:b/>
          <w:spacing w:val="-4"/>
          <w:sz w:val="24"/>
          <w:szCs w:val="24"/>
        </w:rPr>
        <w:t>инспектор</w:t>
      </w:r>
      <w:r>
        <w:rPr>
          <w:rFonts w:ascii="Times New Roman" w:hAnsi="Times New Roman"/>
          <w:b/>
          <w:spacing w:val="-4"/>
          <w:sz w:val="24"/>
          <w:szCs w:val="24"/>
        </w:rPr>
        <w:t>а возлагается следующее</w:t>
      </w:r>
      <w:r w:rsidRPr="005F0F57">
        <w:rPr>
          <w:b/>
          <w:bCs/>
        </w:rPr>
        <w:t>:</w:t>
      </w:r>
    </w:p>
    <w:p w:rsidR="00D91116" w:rsidRDefault="00D91116" w:rsidP="005F0F57">
      <w:pPr>
        <w:pStyle w:val="BodyTextIndent"/>
        <w:spacing w:line="240" w:lineRule="auto"/>
        <w:ind w:firstLine="0"/>
      </w:pPr>
      <w:r>
        <w:t>контроль за формированием и ведением работниками отдела информационных ресурсов, администрированием и модифицированием шаблонов, используемых в контрольной работе отдела;</w:t>
      </w:r>
    </w:p>
    <w:p w:rsidR="00D91116" w:rsidRDefault="00D91116" w:rsidP="005F0F57">
      <w:pPr>
        <w:pStyle w:val="BodyTextIndent"/>
        <w:spacing w:after="120" w:line="240" w:lineRule="atLeast"/>
        <w:ind w:firstLine="0"/>
      </w:pPr>
      <w:r>
        <w:t>подготовка и формирование в автоматизированном режиме установленной отчетности, информации и аналитических записок по предмету деятельности Отдела для представления в вышестоящий налоговый орган и по запросам правоохранительных и других контролирующих органов;</w:t>
      </w:r>
    </w:p>
    <w:p w:rsidR="00D91116" w:rsidRDefault="00D91116" w:rsidP="005F0F57">
      <w:pPr>
        <w:pStyle w:val="BodyTextIndent"/>
        <w:spacing w:after="120" w:line="240" w:lineRule="atLeast"/>
        <w:ind w:firstLine="0"/>
      </w:pPr>
      <w:r>
        <w:t>контроль за своевременностью проведения сопоставления показателей строк деклараций по контрольным соотношениям в ходе камеральных налоговых проверок;</w:t>
      </w:r>
    </w:p>
    <w:p w:rsidR="00D91116" w:rsidRDefault="00D91116" w:rsidP="005F0F57">
      <w:pPr>
        <w:pStyle w:val="BodyTextIndent"/>
        <w:spacing w:after="120" w:line="240" w:lineRule="atLeast"/>
        <w:ind w:firstLine="0"/>
      </w:pPr>
      <w:r>
        <w:t>контроль за соблюдением работниками отдела сроков направления решений о приостановлении операций налогоплательщика по счетам в банке в случае непредставления налогоплательщиком налоговых деклараций;</w:t>
      </w:r>
    </w:p>
    <w:p w:rsidR="00D91116" w:rsidRDefault="00D91116" w:rsidP="005F0F57">
      <w:pPr>
        <w:pStyle w:val="BodyTextIndent"/>
        <w:spacing w:after="120" w:line="240" w:lineRule="atLeast"/>
        <w:ind w:firstLine="0"/>
      </w:pPr>
      <w:r>
        <w:t>контроль за соблюдением работниками отдела сроков закрытия камеральной проверки налоговой отчетности и полноты применения налоговых санкций за несвоевременное представление налоговой отчетности (ст.119 НК РФ) и при представлении уточненных налоговых деклараций (ст.122 НК РФ);</w:t>
      </w:r>
    </w:p>
    <w:p w:rsidR="00D91116" w:rsidRDefault="00D91116" w:rsidP="005F0F57">
      <w:pPr>
        <w:pStyle w:val="BodyTextIndent"/>
        <w:tabs>
          <w:tab w:val="num" w:pos="1140"/>
        </w:tabs>
        <w:spacing w:after="120" w:line="240" w:lineRule="atLeast"/>
        <w:ind w:firstLine="0"/>
      </w:pPr>
      <w:r>
        <w:t>актуализация нормативно - справочной информационной системы ЭОД, относящейся к предмету деятельности отдела, обработка в отделе процессов налогового администрирования на базе эксплуатируемого программного обеспечения, в соответствии с утвержденными типовыми рабочими местами;</w:t>
      </w:r>
    </w:p>
    <w:p w:rsidR="00D91116" w:rsidRPr="005F0F57" w:rsidRDefault="00D91116" w:rsidP="005F0F57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t xml:space="preserve"> </w:t>
      </w:r>
      <w:r w:rsidRPr="005F0F57">
        <w:rPr>
          <w:rFonts w:ascii="Times New Roman" w:hAnsi="Times New Roman"/>
          <w:sz w:val="24"/>
          <w:szCs w:val="24"/>
          <w:lang w:eastAsia="ru-RU"/>
        </w:rPr>
        <w:t>изучение новых версий программного обеспечения, поступающих в инспекцию, систематизирует изменения и организацию информирования сотрудников отдела о происшедших изменениях в программном обеспечении. Обучает сотрудников отдела эксплуатации программного обеспечения в пределах компетенции отдела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r w:rsidRPr="005F0F5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91116" w:rsidRDefault="00D91116" w:rsidP="005F0F57">
      <w:pPr>
        <w:pStyle w:val="BodyTextIndent"/>
        <w:spacing w:after="120" w:line="240" w:lineRule="atLeast"/>
        <w:ind w:firstLine="0"/>
      </w:pPr>
      <w:r>
        <w:t xml:space="preserve"> проведение технологических процессов и технологических операций и оперативного анализа их результатов в соответствии с утвержденными в Инспекции Регламентами проведения техпроцессов. Проводит инвентаризацию выходных форм отдела, проверку их соответствия законодательству РФ и нормативным актам, разработку предложений по совершенствованию выходных форм; </w:t>
      </w:r>
    </w:p>
    <w:p w:rsidR="00D91116" w:rsidRDefault="00D91116" w:rsidP="005F0F57">
      <w:pPr>
        <w:pStyle w:val="BodyTextIndent"/>
        <w:spacing w:after="120" w:line="240" w:lineRule="atLeast"/>
        <w:ind w:firstLine="0"/>
      </w:pPr>
      <w:r>
        <w:t xml:space="preserve"> оперативное решение прочих вопросов, возникающих в процессе эксплуатации программного обеспечения в отделе, подготавливает по установленной форме замечания и предложения разработчикам используемого программного обеспечения;</w:t>
      </w:r>
    </w:p>
    <w:p w:rsidR="00D91116" w:rsidRDefault="00D91116" w:rsidP="005F0F57">
      <w:pPr>
        <w:pStyle w:val="BodyTextIndent"/>
        <w:spacing w:after="120" w:line="240" w:lineRule="atLeast"/>
        <w:ind w:firstLine="0"/>
      </w:pPr>
      <w:r>
        <w:t>ведение систематизированного архива электронных документов по предмету деятельности отдела, анализ соответствия эксплуатируемого программного обеспечения условиям работы Инспекции, оценка эффективности его эксплуатации;</w:t>
      </w:r>
    </w:p>
    <w:p w:rsidR="00D91116" w:rsidRDefault="00D91116" w:rsidP="005F0F57">
      <w:pPr>
        <w:pStyle w:val="BodyTextIndent"/>
        <w:spacing w:after="120" w:line="240" w:lineRule="atLeast"/>
        <w:ind w:firstLine="0"/>
      </w:pPr>
      <w:r>
        <w:t xml:space="preserve"> взаимодействие с ответственными за соответствующее направление работы сотрудниками отдела информатизации в целях разрешения существующих проблем;</w:t>
      </w:r>
    </w:p>
    <w:p w:rsidR="00D91116" w:rsidRDefault="00D91116" w:rsidP="005F0F57">
      <w:pPr>
        <w:pStyle w:val="BodyTextIndent"/>
        <w:spacing w:after="120" w:line="240" w:lineRule="atLeast"/>
        <w:ind w:firstLine="0"/>
      </w:pPr>
      <w:r>
        <w:t>подготовка ответов на письменные запросы налогоплательщиков по вопросам, относящимся к деятельности Отдела;</w:t>
      </w:r>
    </w:p>
    <w:p w:rsidR="00D91116" w:rsidRDefault="00D91116" w:rsidP="005F0F57">
      <w:pPr>
        <w:pStyle w:val="BodyTextIndent"/>
        <w:spacing w:after="120" w:line="240" w:lineRule="atLeast"/>
        <w:ind w:firstLine="0"/>
      </w:pPr>
      <w:r>
        <w:t>ведение в установленном порядке делопроизводства в отделе, обеспечение хранения и сдачу в архив документов;</w:t>
      </w:r>
    </w:p>
    <w:p w:rsidR="00D91116" w:rsidRPr="005F0F57" w:rsidRDefault="00D91116" w:rsidP="005F0F57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5F0F57">
        <w:rPr>
          <w:rFonts w:ascii="Times New Roman" w:hAnsi="Times New Roman"/>
          <w:sz w:val="24"/>
          <w:szCs w:val="24"/>
          <w:lang w:eastAsia="ru-RU"/>
        </w:rPr>
        <w:t>оддерживает уровень квалификации, необходимый для исполнения должностных обязанностей;</w:t>
      </w:r>
    </w:p>
    <w:p w:rsidR="00D91116" w:rsidRDefault="00D91116" w:rsidP="005F0F57">
      <w:pPr>
        <w:pStyle w:val="BodyTextIndent"/>
        <w:spacing w:after="120" w:line="240" w:lineRule="atLeast"/>
        <w:ind w:firstLine="0"/>
      </w:pPr>
      <w:r>
        <w:t>соблюдает и обеспечивает исполнительскую дисциплину и служебный распорядок Инспекции. Контролирует исполнение работниками отдела служебного распорядка и исполнительской  дисциплины при выполнении должностных обязанностей и полномочий;</w:t>
      </w:r>
    </w:p>
    <w:p w:rsidR="00D91116" w:rsidRPr="002C44BC" w:rsidRDefault="00D91116" w:rsidP="005F0F57">
      <w:pPr>
        <w:pStyle w:val="BodyTextIndent"/>
        <w:spacing w:after="120" w:line="240" w:lineRule="atLeast"/>
        <w:ind w:firstLine="0"/>
      </w:pPr>
      <w:r>
        <w:t>несет персональную ответственность за качественное и своевременное выполнение обязанностей и функций, возложенных на отдел, сохранность документов и конфиденциальности включенных в них данных.</w:t>
      </w:r>
    </w:p>
    <w:p w:rsidR="00D91116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91116" w:rsidRPr="00E27AD7" w:rsidRDefault="00D9111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D91116" w:rsidRPr="00E27AD7" w:rsidRDefault="00D91116" w:rsidP="00830BD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D91116" w:rsidRPr="00E27AD7" w:rsidRDefault="00D91116" w:rsidP="00830BD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 принимать управленческие и иные решения</w:t>
      </w:r>
    </w:p>
    <w:p w:rsidR="00D91116" w:rsidRPr="00E27AD7" w:rsidRDefault="00D91116" w:rsidP="00830B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D91116" w:rsidRPr="00830BDA" w:rsidRDefault="00D91116" w:rsidP="00830BDA">
      <w:pPr>
        <w:spacing w:after="12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830BDA">
        <w:rPr>
          <w:rFonts w:ascii="Times New Roman" w:hAnsi="Times New Roman"/>
          <w:spacing w:val="-4"/>
          <w:sz w:val="24"/>
          <w:szCs w:val="24"/>
        </w:rPr>
        <w:t>определения мероприятий налогового контроля в ходе проведения камеральных налоговых проверок деклараций;</w:t>
      </w:r>
    </w:p>
    <w:p w:rsidR="00D91116" w:rsidRPr="00830BDA" w:rsidRDefault="00D91116" w:rsidP="00830BDA">
      <w:pPr>
        <w:spacing w:after="12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830BDA">
        <w:rPr>
          <w:rFonts w:ascii="Times New Roman" w:hAnsi="Times New Roman"/>
          <w:spacing w:val="-4"/>
          <w:sz w:val="24"/>
          <w:szCs w:val="24"/>
        </w:rPr>
        <w:t>отказа в предоставлении сведений, не подлежащих разглашению в соответствии с законодательством Российской Федерации, включая сведения, составляющие государственную или иную охраняемую законом тайну или сведения конфиденциального характера;</w:t>
      </w:r>
    </w:p>
    <w:p w:rsidR="00D91116" w:rsidRPr="00830BDA" w:rsidRDefault="00D91116" w:rsidP="00830BDA">
      <w:pPr>
        <w:spacing w:after="12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830BDA">
        <w:rPr>
          <w:rFonts w:ascii="Times New Roman" w:hAnsi="Times New Roman"/>
          <w:spacing w:val="-4"/>
          <w:sz w:val="24"/>
          <w:szCs w:val="24"/>
        </w:rPr>
        <w:t>направления работников отдела на выполнение задач, стоящих перед Отделом;</w:t>
      </w:r>
    </w:p>
    <w:p w:rsidR="00D91116" w:rsidRPr="00830BDA" w:rsidRDefault="00D91116" w:rsidP="00830BDA">
      <w:pPr>
        <w:spacing w:after="12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830BDA">
        <w:rPr>
          <w:rFonts w:ascii="Times New Roman" w:hAnsi="Times New Roman"/>
          <w:spacing w:val="-4"/>
          <w:sz w:val="24"/>
          <w:szCs w:val="24"/>
        </w:rPr>
        <w:t>направлять на исполнение документы специалистам отдела, согласно их должностным обязанностям;</w:t>
      </w:r>
    </w:p>
    <w:p w:rsidR="00D91116" w:rsidRPr="00830BDA" w:rsidRDefault="00D91116" w:rsidP="00830BDA">
      <w:pPr>
        <w:spacing w:after="12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830BDA">
        <w:rPr>
          <w:rFonts w:ascii="Times New Roman" w:hAnsi="Times New Roman"/>
          <w:spacing w:val="-4"/>
          <w:sz w:val="24"/>
          <w:szCs w:val="24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D91116" w:rsidRPr="00830BDA" w:rsidRDefault="00D91116" w:rsidP="00830BDA">
      <w:pPr>
        <w:spacing w:after="12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830BDA">
        <w:rPr>
          <w:rFonts w:ascii="Times New Roman" w:hAnsi="Times New Roman"/>
          <w:spacing w:val="-4"/>
          <w:sz w:val="24"/>
          <w:szCs w:val="24"/>
        </w:rPr>
        <w:t>проведения  необходимого комплекса мероприятий налогового контроля в рамках камеральных налоговых проверок;</w:t>
      </w:r>
    </w:p>
    <w:p w:rsidR="00D91116" w:rsidRDefault="00D91116" w:rsidP="00830BDA">
      <w:pPr>
        <w:spacing w:after="12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830BDA">
        <w:rPr>
          <w:rFonts w:ascii="Times New Roman" w:hAnsi="Times New Roman"/>
          <w:spacing w:val="-4"/>
          <w:sz w:val="24"/>
          <w:szCs w:val="24"/>
        </w:rPr>
        <w:t>требовать от налогоплательщиков и контрагентов представления документов, необходимых для осуществления налогового контроля;</w:t>
      </w:r>
    </w:p>
    <w:p w:rsidR="00D91116" w:rsidRPr="00830BDA" w:rsidRDefault="00D91116" w:rsidP="005A2F23">
      <w:pPr>
        <w:spacing w:after="12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5A2F23">
        <w:rPr>
          <w:rFonts w:ascii="Times New Roman" w:hAnsi="Times New Roman"/>
          <w:spacing w:val="-4"/>
          <w:sz w:val="24"/>
          <w:szCs w:val="24"/>
        </w:rPr>
        <w:t>замещать отсутствующего на рабочем месте работника отдела.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D91116" w:rsidRPr="00E27AD7" w:rsidRDefault="00D91116" w:rsidP="00830BDA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V. Перечень вопросов, по которым главный государственный</w:t>
      </w:r>
    </w:p>
    <w:p w:rsidR="00D91116" w:rsidRPr="00E27AD7" w:rsidRDefault="00D91116" w:rsidP="00830BDA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1116" w:rsidRPr="00E27AD7" w:rsidRDefault="00D91116" w:rsidP="00830B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91116" w:rsidRDefault="00D91116" w:rsidP="003F52CC">
      <w:pPr>
        <w:ind w:firstLine="360"/>
        <w:jc w:val="both"/>
        <w:rPr>
          <w:rFonts w:ascii="Times New Roman" w:hAnsi="Times New Roman"/>
          <w:spacing w:val="-4"/>
          <w:sz w:val="24"/>
          <w:szCs w:val="24"/>
        </w:rPr>
      </w:pPr>
      <w:r w:rsidRPr="003F52CC">
        <w:rPr>
          <w:rFonts w:ascii="Times New Roman" w:hAnsi="Times New Roman"/>
          <w:spacing w:val="-4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камеральных проверок №3.    </w:t>
      </w:r>
    </w:p>
    <w:p w:rsidR="00D91116" w:rsidRPr="00E27AD7" w:rsidRDefault="00D91116" w:rsidP="003F52CC">
      <w:pPr>
        <w:ind w:firstLine="360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D91116" w:rsidRPr="00E27AD7" w:rsidRDefault="00D91116" w:rsidP="00830B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830BD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1116" w:rsidRPr="00E27AD7" w:rsidRDefault="00D91116" w:rsidP="00830B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91116" w:rsidRPr="00E27AD7" w:rsidRDefault="00D91116" w:rsidP="00830BD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830BD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D91116" w:rsidRPr="00E27AD7" w:rsidRDefault="00D91116" w:rsidP="00830B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2007, №</w:t>
      </w: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3, ст.1531; 2009, №29, ст.</w:t>
      </w:r>
      <w:r w:rsidRPr="00E27AD7">
        <w:rPr>
          <w:rFonts w:ascii="Times New Roman" w:hAnsi="Times New Roman"/>
          <w:spacing w:val="-4"/>
          <w:sz w:val="24"/>
          <w:szCs w:val="24"/>
        </w:rPr>
        <w:t>3658),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 июля 2004г.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1116" w:rsidRPr="00E27AD7" w:rsidRDefault="00D91116" w:rsidP="00830B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830BD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D91116" w:rsidRPr="00E27AD7" w:rsidRDefault="00D91116" w:rsidP="00830BD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91116" w:rsidRPr="00E27AD7" w:rsidRDefault="00D91116" w:rsidP="00830B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13. Указать полный перечень оказываемых государственных услуг либо предусмотреть, что государственные услуги не оказываются.</w:t>
      </w:r>
    </w:p>
    <w:p w:rsidR="00D91116" w:rsidRPr="00E27AD7" w:rsidRDefault="00D91116" w:rsidP="00830B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830BD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D91116" w:rsidRPr="00E27AD7" w:rsidRDefault="00D91116" w:rsidP="00830BD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91116" w:rsidRPr="00E27AD7" w:rsidRDefault="00D91116" w:rsidP="00830BD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ответственности за последствия своих действий.</w:t>
      </w: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830B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830BDA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sz w:val="24"/>
          <w:szCs w:val="24"/>
        </w:rPr>
        <w:t>Начальник отдела</w:t>
      </w:r>
      <w:r>
        <w:rPr>
          <w:rFonts w:ascii="Times New Roman" w:hAnsi="Times New Roman"/>
          <w:sz w:val="24"/>
          <w:szCs w:val="24"/>
        </w:rPr>
        <w:t xml:space="preserve"> камеральных проверок №3</w:t>
      </w:r>
    </w:p>
    <w:p w:rsidR="00D91116" w:rsidRPr="00E27AD7" w:rsidRDefault="00D91116" w:rsidP="00830BDA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sz w:val="24"/>
          <w:szCs w:val="24"/>
        </w:rPr>
        <w:t>_______________________________</w:t>
      </w:r>
      <w:r w:rsidRPr="00E27AD7">
        <w:rPr>
          <w:rFonts w:ascii="Times New Roman" w:hAnsi="Times New Roman"/>
          <w:sz w:val="24"/>
          <w:szCs w:val="24"/>
        </w:rPr>
        <w:tab/>
      </w:r>
      <w:r w:rsidRPr="00E27A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E27AD7">
        <w:rPr>
          <w:rFonts w:ascii="Times New Roman" w:hAnsi="Times New Roman"/>
          <w:sz w:val="24"/>
          <w:szCs w:val="24"/>
        </w:rPr>
        <w:t xml:space="preserve"> _______________ </w:t>
      </w:r>
      <w:r w:rsidRPr="00E27AD7">
        <w:rPr>
          <w:rFonts w:ascii="Times New Roman" w:hAnsi="Times New Roman"/>
          <w:sz w:val="24"/>
          <w:szCs w:val="24"/>
        </w:rPr>
        <w:tab/>
      </w:r>
      <w:r w:rsidRPr="00E27AD7">
        <w:rPr>
          <w:rFonts w:ascii="Times New Roman" w:hAnsi="Times New Roman"/>
          <w:sz w:val="24"/>
          <w:szCs w:val="24"/>
        </w:rPr>
        <w:tab/>
        <w:t xml:space="preserve">  (ФИО)</w:t>
      </w:r>
    </w:p>
    <w:p w:rsidR="00D91116" w:rsidRDefault="00D91116" w:rsidP="00830BDA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sz w:val="24"/>
          <w:szCs w:val="24"/>
        </w:rPr>
        <w:t xml:space="preserve">                           </w:t>
      </w:r>
      <w:r w:rsidRPr="00E27AD7">
        <w:rPr>
          <w:rFonts w:ascii="Times New Roman" w:hAnsi="Times New Roman"/>
          <w:sz w:val="24"/>
          <w:szCs w:val="24"/>
        </w:rPr>
        <w:tab/>
      </w:r>
      <w:r w:rsidRPr="00E27AD7">
        <w:rPr>
          <w:rFonts w:ascii="Times New Roman" w:hAnsi="Times New Roman"/>
          <w:sz w:val="24"/>
          <w:szCs w:val="24"/>
        </w:rPr>
        <w:tab/>
      </w:r>
      <w:r w:rsidRPr="00E27AD7">
        <w:rPr>
          <w:rFonts w:ascii="Times New Roman" w:hAnsi="Times New Roman"/>
          <w:sz w:val="24"/>
          <w:szCs w:val="24"/>
        </w:rPr>
        <w:tab/>
        <w:t>(подпись)</w:t>
      </w:r>
    </w:p>
    <w:p w:rsidR="00D91116" w:rsidRDefault="00D91116" w:rsidP="00830BDA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830BDA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sz w:val="24"/>
          <w:szCs w:val="24"/>
        </w:rPr>
        <w:br w:type="page"/>
      </w:r>
    </w:p>
    <w:p w:rsidR="00D91116" w:rsidRPr="00E27AD7" w:rsidRDefault="00D9111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1116" w:rsidRPr="00E27AD7" w:rsidRDefault="00D9111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Лист ознакомления</w:t>
      </w:r>
    </w:p>
    <w:p w:rsidR="00D91116" w:rsidRPr="00E27AD7" w:rsidRDefault="00D9111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840"/>
        <w:gridCol w:w="2400"/>
        <w:gridCol w:w="2807"/>
        <w:gridCol w:w="2040"/>
        <w:gridCol w:w="2160"/>
      </w:tblGrid>
      <w:tr w:rsidR="00D91116" w:rsidRPr="00E27AD7" w:rsidTr="005F0F57">
        <w:trPr>
          <w:trHeight w:val="240"/>
        </w:trPr>
        <w:tc>
          <w:tcPr>
            <w:tcW w:w="840" w:type="dxa"/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00" w:type="dxa"/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91116" w:rsidRPr="00E27AD7" w:rsidTr="005F0F57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Вакансия </w:t>
            </w: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116" w:rsidRPr="00E27AD7" w:rsidTr="005F0F57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D91116" w:rsidRPr="00E27AD7" w:rsidRDefault="00D91116" w:rsidP="005F0F57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1116" w:rsidRPr="00E27AD7" w:rsidRDefault="00D91116">
      <w:pPr>
        <w:rPr>
          <w:rFonts w:ascii="Times New Roman" w:hAnsi="Times New Roman"/>
          <w:sz w:val="24"/>
          <w:szCs w:val="24"/>
        </w:rPr>
      </w:pPr>
    </w:p>
    <w:sectPr w:rsidR="00D91116" w:rsidRPr="00E27AD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22F"/>
    <w:rsid w:val="000B4A2A"/>
    <w:rsid w:val="000C3E1E"/>
    <w:rsid w:val="0010571F"/>
    <w:rsid w:val="00163364"/>
    <w:rsid w:val="001B4A63"/>
    <w:rsid w:val="002378E7"/>
    <w:rsid w:val="0026622F"/>
    <w:rsid w:val="00281C48"/>
    <w:rsid w:val="002A6C20"/>
    <w:rsid w:val="002C44BC"/>
    <w:rsid w:val="00313249"/>
    <w:rsid w:val="003C3B8B"/>
    <w:rsid w:val="003F52CC"/>
    <w:rsid w:val="0047321B"/>
    <w:rsid w:val="0049001B"/>
    <w:rsid w:val="004A187C"/>
    <w:rsid w:val="005A2F23"/>
    <w:rsid w:val="005F0F57"/>
    <w:rsid w:val="00627BF4"/>
    <w:rsid w:val="006419D5"/>
    <w:rsid w:val="007010C5"/>
    <w:rsid w:val="007B6888"/>
    <w:rsid w:val="00830BDA"/>
    <w:rsid w:val="0089304E"/>
    <w:rsid w:val="008C74A7"/>
    <w:rsid w:val="009A7D30"/>
    <w:rsid w:val="00B27157"/>
    <w:rsid w:val="00B30C19"/>
    <w:rsid w:val="00B36F82"/>
    <w:rsid w:val="00B56ED2"/>
    <w:rsid w:val="00BC58A3"/>
    <w:rsid w:val="00C149D2"/>
    <w:rsid w:val="00CB33E7"/>
    <w:rsid w:val="00CB443E"/>
    <w:rsid w:val="00CD798A"/>
    <w:rsid w:val="00D432E2"/>
    <w:rsid w:val="00D91116"/>
    <w:rsid w:val="00E27AD7"/>
    <w:rsid w:val="00E56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">
    <w:name w:val="регл тно"/>
    <w:basedOn w:val="Heading1"/>
    <w:autoRedefine/>
    <w:uiPriority w:val="99"/>
    <w:rsid w:val="0026622F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BodyTextIndent">
    <w:name w:val="Body Text Indent"/>
    <w:basedOn w:val="Normal"/>
    <w:link w:val="BodyTextIndentChar"/>
    <w:uiPriority w:val="99"/>
    <w:rsid w:val="005F0F57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F0F5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 Знак1"/>
    <w:basedOn w:val="Normal"/>
    <w:autoRedefine/>
    <w:uiPriority w:val="99"/>
    <w:rsid w:val="002A6C20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6</Pages>
  <Words>2070</Words>
  <Characters>11805</Characters>
  <Application>Microsoft Office Outlook</Application>
  <DocSecurity>0</DocSecurity>
  <Lines>0</Lines>
  <Paragraphs>0</Paragraphs>
  <ScaleCrop>false</ScaleCrop>
  <Company>IFNS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6829-00-786</dc:creator>
  <cp:keywords/>
  <dc:description/>
  <cp:lastModifiedBy>6829-00-887</cp:lastModifiedBy>
  <cp:revision>3</cp:revision>
  <cp:lastPrinted>2017-05-02T13:20:00Z</cp:lastPrinted>
  <dcterms:created xsi:type="dcterms:W3CDTF">2017-05-02T13:15:00Z</dcterms:created>
  <dcterms:modified xsi:type="dcterms:W3CDTF">2017-05-02T13:21:00Z</dcterms:modified>
</cp:coreProperties>
</file>